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8457" w14:textId="442BAEAC" w:rsidR="00226900" w:rsidRPr="00D4430A" w:rsidRDefault="002F129C" w:rsidP="00206398">
      <w:pPr>
        <w:jc w:val="center"/>
        <w:rPr>
          <w:b/>
          <w:sz w:val="32"/>
        </w:rPr>
      </w:pPr>
      <w:r>
        <w:rPr>
          <w:b/>
          <w:sz w:val="32"/>
        </w:rPr>
        <w:t xml:space="preserve">Foire aux questions : </w:t>
      </w:r>
      <w:r w:rsidR="00E418DF" w:rsidRPr="00D4430A">
        <w:rPr>
          <w:b/>
          <w:sz w:val="32"/>
        </w:rPr>
        <w:t xml:space="preserve"> CDI A</w:t>
      </w:r>
      <w:r w:rsidR="00D94413">
        <w:rPr>
          <w:b/>
          <w:sz w:val="32"/>
        </w:rPr>
        <w:t>E</w:t>
      </w:r>
      <w:r w:rsidR="00E418DF" w:rsidRPr="00D4430A">
        <w:rPr>
          <w:b/>
          <w:sz w:val="32"/>
        </w:rPr>
        <w:t>d</w:t>
      </w:r>
    </w:p>
    <w:p w14:paraId="035FD3C7" w14:textId="574519EC" w:rsidR="00E418DF" w:rsidRDefault="00206398" w:rsidP="006622AA">
      <w:pPr>
        <w:jc w:val="both"/>
      </w:pPr>
      <w:r>
        <w:t xml:space="preserve">Projet de </w:t>
      </w:r>
      <w:r w:rsidR="008854D0">
        <w:t>d</w:t>
      </w:r>
      <w:r w:rsidR="00E418DF">
        <w:t>écret</w:t>
      </w:r>
      <w:r>
        <w:t xml:space="preserve"> examiné</w:t>
      </w:r>
      <w:r w:rsidR="00E418DF">
        <w:t xml:space="preserve"> au Comité Technique Ministériel le 6 Juillet 2022. </w:t>
      </w:r>
    </w:p>
    <w:p w14:paraId="0E4C286D" w14:textId="7E92791D" w:rsidR="007C5FEB" w:rsidRPr="00B20520" w:rsidRDefault="007B54A9" w:rsidP="006622AA">
      <w:pPr>
        <w:jc w:val="both"/>
        <w:rPr>
          <w:rFonts w:ascii="Calibri" w:eastAsia="Times New Roman" w:hAnsi="Calibri" w:cs="Calibri"/>
          <w:b/>
          <w:lang w:eastAsia="fr-FR"/>
        </w:rPr>
      </w:pPr>
      <w:r>
        <w:rPr>
          <w:rFonts w:ascii="Calibri" w:eastAsia="Times New Roman" w:hAnsi="Calibri" w:cs="Calibri"/>
          <w:b/>
          <w:lang w:eastAsia="fr-FR"/>
        </w:rPr>
        <w:t>À</w:t>
      </w:r>
      <w:r w:rsidR="00B20520" w:rsidRPr="00B20520">
        <w:rPr>
          <w:rFonts w:ascii="Calibri" w:eastAsia="Times New Roman" w:hAnsi="Calibri" w:cs="Calibri"/>
          <w:b/>
          <w:lang w:eastAsia="fr-FR"/>
        </w:rPr>
        <w:t xml:space="preserve"> quelles conditions un</w:t>
      </w:r>
      <w:r w:rsidR="00206398">
        <w:rPr>
          <w:rFonts w:ascii="Calibri" w:eastAsia="Times New Roman" w:hAnsi="Calibri" w:cs="Calibri"/>
          <w:b/>
          <w:lang w:eastAsia="fr-FR"/>
        </w:rPr>
        <w:t>·e</w:t>
      </w:r>
      <w:r w:rsidR="00B20520" w:rsidRPr="00B20520">
        <w:rPr>
          <w:rFonts w:ascii="Calibri" w:eastAsia="Times New Roman" w:hAnsi="Calibri" w:cs="Calibri"/>
          <w:b/>
          <w:lang w:eastAsia="fr-FR"/>
        </w:rPr>
        <w:t xml:space="preserve"> A</w:t>
      </w:r>
      <w:r w:rsidR="00D94413">
        <w:rPr>
          <w:rFonts w:ascii="Calibri" w:eastAsia="Times New Roman" w:hAnsi="Calibri" w:cs="Calibri"/>
          <w:b/>
          <w:lang w:eastAsia="fr-FR"/>
        </w:rPr>
        <w:t>E</w:t>
      </w:r>
      <w:r w:rsidR="00B20520" w:rsidRPr="00B20520">
        <w:rPr>
          <w:rFonts w:ascii="Calibri" w:eastAsia="Times New Roman" w:hAnsi="Calibri" w:cs="Calibri"/>
          <w:b/>
          <w:lang w:eastAsia="fr-FR"/>
        </w:rPr>
        <w:t>d peut-il</w:t>
      </w:r>
      <w:r>
        <w:rPr>
          <w:rFonts w:ascii="Calibri" w:eastAsia="Times New Roman" w:hAnsi="Calibri" w:cs="Calibri"/>
          <w:b/>
          <w:lang w:eastAsia="fr-FR"/>
        </w:rPr>
        <w:t>∙elle</w:t>
      </w:r>
      <w:r w:rsidR="00B20520" w:rsidRPr="00B20520">
        <w:rPr>
          <w:rFonts w:ascii="Calibri" w:eastAsia="Times New Roman" w:hAnsi="Calibri" w:cs="Calibri"/>
          <w:b/>
          <w:lang w:eastAsia="fr-FR"/>
        </w:rPr>
        <w:t xml:space="preserve"> prétendre à un CDI ? </w:t>
      </w:r>
    </w:p>
    <w:p w14:paraId="1AB79ABE" w14:textId="3CF0A039" w:rsidR="00B20520" w:rsidRDefault="00B20520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fr-FR"/>
        </w:rPr>
        <w:t>Un</w:t>
      </w:r>
      <w:r w:rsidR="00206398">
        <w:rPr>
          <w:rFonts w:ascii="Calibri" w:eastAsia="Times New Roman" w:hAnsi="Calibri" w:cs="Calibri"/>
          <w:lang w:eastAsia="fr-FR"/>
        </w:rPr>
        <w:t>·e</w:t>
      </w:r>
      <w:r>
        <w:rPr>
          <w:rFonts w:ascii="Calibri" w:eastAsia="Times New Roman" w:hAnsi="Calibri" w:cs="Calibri"/>
          <w:lang w:eastAsia="fr-FR"/>
        </w:rPr>
        <w:t xml:space="preserve"> A</w:t>
      </w:r>
      <w:r w:rsidR="00D94413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 xml:space="preserve">d pourra être éligible à un CDI </w:t>
      </w:r>
      <w:r w:rsidR="000D1F4C">
        <w:rPr>
          <w:rFonts w:ascii="Calibri" w:eastAsia="Times New Roman" w:hAnsi="Calibri" w:cs="Calibri"/>
          <w:lang w:eastAsia="fr-FR"/>
        </w:rPr>
        <w:t>s</w:t>
      </w:r>
      <w:r w:rsidR="00206398">
        <w:rPr>
          <w:rFonts w:ascii="Calibri" w:eastAsia="Times New Roman" w:hAnsi="Calibri" w:cs="Calibri"/>
          <w:lang w:eastAsia="fr-FR"/>
        </w:rPr>
        <w:t xml:space="preserve">i </w:t>
      </w:r>
      <w:r w:rsidR="007B54A9">
        <w:rPr>
          <w:rFonts w:ascii="Calibri" w:eastAsia="Times New Roman" w:hAnsi="Calibri" w:cs="Calibri"/>
          <w:lang w:eastAsia="fr-FR"/>
        </w:rPr>
        <w:t>il</w:t>
      </w:r>
      <w:r w:rsidR="00206398">
        <w:rPr>
          <w:rFonts w:ascii="Calibri" w:eastAsia="Times New Roman" w:hAnsi="Calibri" w:cs="Calibri"/>
          <w:lang w:eastAsia="fr-FR"/>
        </w:rPr>
        <w:t xml:space="preserve"> ou </w:t>
      </w:r>
      <w:r w:rsidR="007B54A9">
        <w:rPr>
          <w:rFonts w:ascii="Calibri" w:eastAsia="Times New Roman" w:hAnsi="Calibri" w:cs="Calibri"/>
          <w:lang w:eastAsia="fr-FR"/>
        </w:rPr>
        <w:t>elle</w:t>
      </w:r>
      <w:r>
        <w:rPr>
          <w:rFonts w:ascii="Calibri" w:eastAsia="Times New Roman" w:hAnsi="Calibri" w:cs="Calibri"/>
          <w:lang w:eastAsia="fr-FR"/>
        </w:rPr>
        <w:t xml:space="preserve"> a exercé pendant 6 ans en qualité d’A</w:t>
      </w:r>
      <w:r w:rsidR="00206398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 xml:space="preserve">d. L’article 1 ter précise que </w:t>
      </w:r>
      <w:r w:rsidRPr="000D1F4C">
        <w:rPr>
          <w:rFonts w:ascii="Calibri" w:eastAsia="Times New Roman" w:hAnsi="Calibri" w:cs="Calibri"/>
          <w:i/>
          <w:lang w:eastAsia="fr-FR"/>
        </w:rPr>
        <w:t>« </w:t>
      </w:r>
      <w:r w:rsidRPr="000D1F4C">
        <w:rPr>
          <w:rFonts w:ascii="Calibri" w:hAnsi="Calibri" w:cs="Calibri"/>
          <w:i/>
        </w:rPr>
        <w:t xml:space="preserve">Pour l’appréciation de la période d’engagement de six ans, les services accomplis à temps incomplet et à temps partiel sont assimilés à des services à temps complet ». </w:t>
      </w:r>
    </w:p>
    <w:p w14:paraId="10B826E5" w14:textId="77777777" w:rsidR="000D1F4C" w:rsidRDefault="00B20520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plus, à la différence des autres contrats de non-titulaires, une personne pourra être éligible au CDI même si elle a connu des interruptions de contrat de plus de 4 mois et même si elle n’est plus en contrat au moment de la publication du décret. </w:t>
      </w:r>
      <w:r w:rsidR="00714A12">
        <w:rPr>
          <w:rFonts w:ascii="Calibri" w:hAnsi="Calibri" w:cs="Calibri"/>
        </w:rPr>
        <w:t>(</w:t>
      </w:r>
      <w:r w:rsidR="00E418DF">
        <w:rPr>
          <w:rFonts w:ascii="Calibri" w:hAnsi="Calibri" w:cs="Calibri"/>
        </w:rPr>
        <w:t>Article</w:t>
      </w:r>
      <w:r w:rsidR="00714A12">
        <w:rPr>
          <w:rFonts w:ascii="Calibri" w:hAnsi="Calibri" w:cs="Calibri"/>
        </w:rPr>
        <w:t xml:space="preserve"> 9) </w:t>
      </w:r>
    </w:p>
    <w:p w14:paraId="1EA935BC" w14:textId="77777777" w:rsidR="00206398" w:rsidRDefault="00206398" w:rsidP="000D1F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03B8D7B1" w14:textId="0B72A19B" w:rsidR="00B20520" w:rsidRDefault="00B20520" w:rsidP="000D1F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Exemple : Un</w:t>
      </w:r>
      <w:r w:rsidR="00206398">
        <w:rPr>
          <w:rFonts w:ascii="Calibri" w:hAnsi="Calibri" w:cs="Calibri"/>
        </w:rPr>
        <w:t>·</w:t>
      </w:r>
      <w:r>
        <w:rPr>
          <w:rFonts w:ascii="Calibri" w:hAnsi="Calibri" w:cs="Calibri"/>
        </w:rPr>
        <w:t>e A</w:t>
      </w:r>
      <w:r w:rsidR="00206398">
        <w:rPr>
          <w:rFonts w:ascii="Calibri" w:hAnsi="Calibri" w:cs="Calibri"/>
        </w:rPr>
        <w:t>E</w:t>
      </w:r>
      <w:r>
        <w:rPr>
          <w:rFonts w:ascii="Calibri" w:hAnsi="Calibri" w:cs="Calibri"/>
        </w:rPr>
        <w:t>d ayant travaillé pendant 6 ans de 2015 et 2021 peut de nouveau postuler pour un poste d’A</w:t>
      </w:r>
      <w:r w:rsidR="00DD389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d et pourra signer un CDI. </w:t>
      </w:r>
    </w:p>
    <w:p w14:paraId="65375320" w14:textId="77777777" w:rsidR="00B20520" w:rsidRPr="00B20520" w:rsidRDefault="00B20520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C9D29E" w14:textId="090CD527" w:rsidR="00D94413" w:rsidRPr="00D94413" w:rsidRDefault="00D71E9D" w:rsidP="00D94413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Quel est l’indice de rémunération d’un</w:t>
      </w:r>
      <w:r w:rsidR="00DD3899">
        <w:rPr>
          <w:rFonts w:cstheme="minorHAnsi"/>
          <w:b/>
          <w:szCs w:val="24"/>
        </w:rPr>
        <w:t>·</w:t>
      </w:r>
      <w:r>
        <w:rPr>
          <w:rFonts w:cstheme="minorHAnsi"/>
          <w:b/>
          <w:szCs w:val="24"/>
        </w:rPr>
        <w:t>e A</w:t>
      </w:r>
      <w:r w:rsidR="00D94413">
        <w:rPr>
          <w:rFonts w:cstheme="minorHAnsi"/>
          <w:b/>
          <w:szCs w:val="24"/>
        </w:rPr>
        <w:t>E</w:t>
      </w:r>
      <w:r>
        <w:rPr>
          <w:rFonts w:cstheme="minorHAnsi"/>
          <w:b/>
          <w:szCs w:val="24"/>
        </w:rPr>
        <w:t xml:space="preserve">d en CDI ? </w:t>
      </w:r>
    </w:p>
    <w:p w14:paraId="5148EE86" w14:textId="79FFC966" w:rsidR="00D71E9D" w:rsidRPr="00D94413" w:rsidRDefault="00D71E9D" w:rsidP="009B6C4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8854D0">
        <w:rPr>
          <w:rFonts w:cstheme="minorHAnsi"/>
        </w:rPr>
        <w:t>Un·e AE</w:t>
      </w:r>
      <w:r w:rsidR="00D94413" w:rsidRPr="008854D0">
        <w:rPr>
          <w:rFonts w:cstheme="minorHAnsi"/>
        </w:rPr>
        <w:t>d</w:t>
      </w:r>
      <w:r w:rsidR="003B1D3C" w:rsidRPr="008854D0">
        <w:rPr>
          <w:rFonts w:cstheme="minorHAnsi"/>
        </w:rPr>
        <w:t xml:space="preserve"> (art 1 ter)</w:t>
      </w:r>
      <w:r w:rsidR="00D94413" w:rsidRPr="008854D0">
        <w:rPr>
          <w:rFonts w:cstheme="minorHAnsi"/>
        </w:rPr>
        <w:t xml:space="preserve"> en CDI</w:t>
      </w:r>
      <w:r w:rsidRPr="008854D0">
        <w:rPr>
          <w:rFonts w:cstheme="minorHAnsi"/>
        </w:rPr>
        <w:t xml:space="preserve">, à plein temps, doit percevoir une rémunération </w:t>
      </w:r>
      <w:r w:rsidRPr="008854D0">
        <w:rPr>
          <w:rFonts w:cstheme="minorHAnsi"/>
          <w:b/>
          <w:bCs/>
          <w:u w:val="single"/>
        </w:rPr>
        <w:t>brute</w:t>
      </w:r>
      <w:r w:rsidRPr="008854D0">
        <w:rPr>
          <w:rFonts w:cstheme="minorHAnsi"/>
          <w:bCs/>
        </w:rPr>
        <w:t xml:space="preserve"> </w:t>
      </w:r>
      <w:r w:rsidRPr="008854D0">
        <w:rPr>
          <w:rFonts w:cstheme="minorHAnsi"/>
        </w:rPr>
        <w:t>mensuelle</w:t>
      </w:r>
      <w:r w:rsidR="003B1D3C" w:rsidRPr="008854D0">
        <w:rPr>
          <w:rFonts w:cstheme="minorHAnsi"/>
        </w:rPr>
        <w:t xml:space="preserve"> (basée</w:t>
      </w:r>
      <w:r w:rsidR="003B1D3C" w:rsidRPr="00D94413">
        <w:rPr>
          <w:rFonts w:cstheme="minorHAnsi"/>
          <w:color w:val="000000"/>
        </w:rPr>
        <w:t xml:space="preserve"> sur l’indice majoré</w:t>
      </w:r>
      <w:r w:rsidR="00E51635" w:rsidRPr="00D94413">
        <w:rPr>
          <w:rFonts w:cstheme="minorHAnsi"/>
          <w:color w:val="000000"/>
        </w:rPr>
        <w:t> = 362</w:t>
      </w:r>
      <w:r w:rsidR="003B1D3C" w:rsidRPr="00D94413">
        <w:rPr>
          <w:rFonts w:cstheme="minorHAnsi"/>
          <w:color w:val="000000"/>
        </w:rPr>
        <w:t>)</w:t>
      </w:r>
      <w:r w:rsidRPr="00D94413">
        <w:rPr>
          <w:rFonts w:cstheme="minorHAnsi"/>
          <w:color w:val="000000"/>
        </w:rPr>
        <w:t xml:space="preserve"> égale à </w:t>
      </w:r>
      <w:r w:rsidRPr="00DD3899">
        <w:rPr>
          <w:rFonts w:cstheme="minorHAnsi"/>
          <w:bCs/>
        </w:rPr>
        <w:t>1</w:t>
      </w:r>
      <w:r w:rsidR="003B1D3C" w:rsidRPr="00DD3899">
        <w:rPr>
          <w:rFonts w:cstheme="minorHAnsi"/>
          <w:bCs/>
        </w:rPr>
        <w:t> 696,34</w:t>
      </w:r>
      <w:r w:rsidRPr="00DD3899">
        <w:rPr>
          <w:rFonts w:cstheme="minorHAnsi"/>
          <w:bCs/>
        </w:rPr>
        <w:t xml:space="preserve"> €</w:t>
      </w:r>
      <w:r w:rsidR="00E51635" w:rsidRPr="00D94413">
        <w:rPr>
          <w:rFonts w:cstheme="minorHAnsi"/>
          <w:bCs/>
          <w:color w:val="000000"/>
        </w:rPr>
        <w:t xml:space="preserve"> soit environ 40 euros au</w:t>
      </w:r>
      <w:r w:rsidR="008854D0">
        <w:rPr>
          <w:rFonts w:cstheme="minorHAnsi"/>
          <w:bCs/>
          <w:color w:val="000000"/>
        </w:rPr>
        <w:t>-</w:t>
      </w:r>
      <w:r w:rsidR="00E51635" w:rsidRPr="00D94413">
        <w:rPr>
          <w:rFonts w:cstheme="minorHAnsi"/>
          <w:bCs/>
          <w:color w:val="000000"/>
        </w:rPr>
        <w:t>dessus du SMIC</w:t>
      </w:r>
      <w:r w:rsidR="008854D0">
        <w:rPr>
          <w:rFonts w:cstheme="minorHAnsi"/>
          <w:bCs/>
          <w:color w:val="000000"/>
        </w:rPr>
        <w:t xml:space="preserve"> </w:t>
      </w:r>
      <w:r w:rsidR="00E51635" w:rsidRPr="00D94413">
        <w:rPr>
          <w:rFonts w:cstheme="minorHAnsi"/>
          <w:bCs/>
          <w:color w:val="000000"/>
        </w:rPr>
        <w:t xml:space="preserve">! </w:t>
      </w:r>
    </w:p>
    <w:p w14:paraId="7811184F" w14:textId="77777777" w:rsidR="00D71E9D" w:rsidRDefault="00D71E9D" w:rsidP="006622AA">
      <w:pPr>
        <w:jc w:val="both"/>
        <w:rPr>
          <w:rFonts w:ascii="Calibri" w:eastAsia="Times New Roman" w:hAnsi="Calibri" w:cs="Calibri"/>
          <w:b/>
          <w:lang w:eastAsia="fr-FR"/>
        </w:rPr>
      </w:pPr>
    </w:p>
    <w:p w14:paraId="42DE8E3A" w14:textId="73C92DC8" w:rsidR="00B20520" w:rsidRPr="006622AA" w:rsidRDefault="00B20520" w:rsidP="006622AA">
      <w:pPr>
        <w:jc w:val="both"/>
        <w:rPr>
          <w:rFonts w:ascii="Calibri" w:eastAsia="Times New Roman" w:hAnsi="Calibri" w:cs="Calibri"/>
          <w:b/>
          <w:lang w:eastAsia="fr-FR"/>
        </w:rPr>
      </w:pPr>
      <w:r w:rsidRPr="006622AA">
        <w:rPr>
          <w:rFonts w:ascii="Calibri" w:eastAsia="Times New Roman" w:hAnsi="Calibri" w:cs="Calibri"/>
          <w:b/>
          <w:lang w:eastAsia="fr-FR"/>
        </w:rPr>
        <w:t>Comment évoluera la rémunération des A</w:t>
      </w:r>
      <w:r w:rsidR="00D94413">
        <w:rPr>
          <w:rFonts w:ascii="Calibri" w:eastAsia="Times New Roman" w:hAnsi="Calibri" w:cs="Calibri"/>
          <w:b/>
          <w:lang w:eastAsia="fr-FR"/>
        </w:rPr>
        <w:t>E</w:t>
      </w:r>
      <w:r w:rsidRPr="006622AA">
        <w:rPr>
          <w:rFonts w:ascii="Calibri" w:eastAsia="Times New Roman" w:hAnsi="Calibri" w:cs="Calibri"/>
          <w:b/>
          <w:lang w:eastAsia="fr-FR"/>
        </w:rPr>
        <w:t xml:space="preserve">d en CDI ? </w:t>
      </w:r>
    </w:p>
    <w:p w14:paraId="6F0326E7" w14:textId="71234267" w:rsidR="00B20520" w:rsidRPr="008854D0" w:rsidRDefault="00B20520" w:rsidP="006622AA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Pour l’heure, aucune grille n’est définie. De plus, tous les trois ans, il y aura </w:t>
      </w:r>
      <w:r w:rsidR="006622AA">
        <w:rPr>
          <w:rFonts w:ascii="Calibri" w:eastAsia="Times New Roman" w:hAnsi="Calibri" w:cs="Calibri"/>
          <w:lang w:eastAsia="fr-FR"/>
        </w:rPr>
        <w:t>un entretien professionnel qui pourra être réalisé par le</w:t>
      </w:r>
      <w:r w:rsidR="007B54A9">
        <w:rPr>
          <w:rFonts w:ascii="Calibri" w:eastAsia="Times New Roman" w:hAnsi="Calibri" w:cs="Calibri"/>
          <w:lang w:eastAsia="fr-FR"/>
        </w:rPr>
        <w:t>∙la</w:t>
      </w:r>
      <w:r w:rsidR="006622AA">
        <w:rPr>
          <w:rFonts w:ascii="Calibri" w:eastAsia="Times New Roman" w:hAnsi="Calibri" w:cs="Calibri"/>
          <w:lang w:eastAsia="fr-FR"/>
        </w:rPr>
        <w:t xml:space="preserve"> chef</w:t>
      </w:r>
      <w:r w:rsidR="007B54A9">
        <w:rPr>
          <w:rFonts w:ascii="Calibri" w:eastAsia="Times New Roman" w:hAnsi="Calibri" w:cs="Calibri"/>
          <w:lang w:eastAsia="fr-FR"/>
        </w:rPr>
        <w:t>∙fe</w:t>
      </w:r>
      <w:r w:rsidR="006622AA">
        <w:rPr>
          <w:rFonts w:ascii="Calibri" w:eastAsia="Times New Roman" w:hAnsi="Calibri" w:cs="Calibri"/>
          <w:lang w:eastAsia="fr-FR"/>
        </w:rPr>
        <w:t xml:space="preserve"> …ou délégué</w:t>
      </w:r>
      <w:r w:rsidR="007B54A9">
        <w:rPr>
          <w:rFonts w:ascii="Calibri" w:eastAsia="Times New Roman" w:hAnsi="Calibri" w:cs="Calibri"/>
          <w:lang w:eastAsia="fr-FR"/>
        </w:rPr>
        <w:t>∙e</w:t>
      </w:r>
      <w:r w:rsidR="006622AA">
        <w:rPr>
          <w:rFonts w:ascii="Calibri" w:eastAsia="Times New Roman" w:hAnsi="Calibri" w:cs="Calibri"/>
          <w:lang w:eastAsia="fr-FR"/>
        </w:rPr>
        <w:t xml:space="preserve"> au CPE, ce qui n’est pas sans poser problème car le</w:t>
      </w:r>
      <w:r w:rsidR="007B54A9">
        <w:rPr>
          <w:rFonts w:ascii="Calibri" w:eastAsia="Times New Roman" w:hAnsi="Calibri" w:cs="Calibri"/>
          <w:lang w:eastAsia="fr-FR"/>
        </w:rPr>
        <w:t>∙la</w:t>
      </w:r>
      <w:r w:rsidR="006622AA">
        <w:rPr>
          <w:rFonts w:ascii="Calibri" w:eastAsia="Times New Roman" w:hAnsi="Calibri" w:cs="Calibri"/>
          <w:lang w:eastAsia="fr-FR"/>
        </w:rPr>
        <w:t xml:space="preserve"> CPE n’est pas chef</w:t>
      </w:r>
      <w:r w:rsidR="007B54A9">
        <w:rPr>
          <w:rFonts w:ascii="Calibri" w:eastAsia="Times New Roman" w:hAnsi="Calibri" w:cs="Calibri"/>
          <w:lang w:eastAsia="fr-FR"/>
        </w:rPr>
        <w:t>∙fe</w:t>
      </w:r>
      <w:r w:rsidR="006622AA">
        <w:rPr>
          <w:rFonts w:ascii="Calibri" w:eastAsia="Times New Roman" w:hAnsi="Calibri" w:cs="Calibri"/>
          <w:lang w:eastAsia="fr-FR"/>
        </w:rPr>
        <w:t xml:space="preserve"> de service (l’administration cherche de plus en plus à associer ces personnels à une fonction de direction du service vie scolaire… et non plus d’animation). </w:t>
      </w:r>
      <w:r w:rsidR="00E418DF">
        <w:rPr>
          <w:rFonts w:ascii="Calibri" w:eastAsia="Times New Roman" w:hAnsi="Calibri" w:cs="Calibri"/>
          <w:lang w:eastAsia="fr-FR"/>
        </w:rPr>
        <w:t>Dans le 1</w:t>
      </w:r>
      <w:r w:rsidR="00E418DF" w:rsidRPr="00E418DF">
        <w:rPr>
          <w:rFonts w:ascii="Calibri" w:eastAsia="Times New Roman" w:hAnsi="Calibri" w:cs="Calibri"/>
          <w:vertAlign w:val="superscript"/>
          <w:lang w:eastAsia="fr-FR"/>
        </w:rPr>
        <w:t>er</w:t>
      </w:r>
      <w:r w:rsidR="00E418DF">
        <w:rPr>
          <w:rFonts w:ascii="Calibri" w:eastAsia="Times New Roman" w:hAnsi="Calibri" w:cs="Calibri"/>
          <w:lang w:eastAsia="fr-FR"/>
        </w:rPr>
        <w:t xml:space="preserve"> degré, dans les cas éventuels d’A</w:t>
      </w:r>
      <w:r w:rsidR="008854D0">
        <w:rPr>
          <w:rFonts w:ascii="Calibri" w:eastAsia="Times New Roman" w:hAnsi="Calibri" w:cs="Calibri"/>
          <w:lang w:eastAsia="fr-FR"/>
        </w:rPr>
        <w:t>E</w:t>
      </w:r>
      <w:r w:rsidR="00E418DF">
        <w:rPr>
          <w:rFonts w:ascii="Calibri" w:eastAsia="Times New Roman" w:hAnsi="Calibri" w:cs="Calibri"/>
          <w:lang w:eastAsia="fr-FR"/>
        </w:rPr>
        <w:t xml:space="preserve">d dans une école, cet entretien sera réalisé par la directrice ou le directeur. </w:t>
      </w:r>
      <w:r w:rsidR="00D94413" w:rsidRPr="008854D0">
        <w:rPr>
          <w:rFonts w:ascii="Calibri" w:eastAsia="Times New Roman" w:hAnsi="Calibri" w:cs="Calibri"/>
          <w:lang w:eastAsia="fr-FR"/>
        </w:rPr>
        <w:t>Devant la levée de bouclier</w:t>
      </w:r>
      <w:r w:rsidR="007B54A9">
        <w:rPr>
          <w:rFonts w:ascii="Calibri" w:eastAsia="Times New Roman" w:hAnsi="Calibri" w:cs="Calibri"/>
          <w:lang w:eastAsia="fr-FR"/>
        </w:rPr>
        <w:t>s</w:t>
      </w:r>
      <w:r w:rsidR="00D94413" w:rsidRPr="008854D0">
        <w:rPr>
          <w:rFonts w:ascii="Calibri" w:eastAsia="Times New Roman" w:hAnsi="Calibri" w:cs="Calibri"/>
          <w:lang w:eastAsia="fr-FR"/>
        </w:rPr>
        <w:t xml:space="preserve"> sur ce point au CTM, la question de la délégation au</w:t>
      </w:r>
      <w:r w:rsidR="007B54A9">
        <w:rPr>
          <w:rFonts w:ascii="Calibri" w:eastAsia="Times New Roman" w:hAnsi="Calibri" w:cs="Calibri"/>
          <w:lang w:eastAsia="fr-FR"/>
        </w:rPr>
        <w:t>∙à la</w:t>
      </w:r>
      <w:r w:rsidR="00D94413" w:rsidRPr="008854D0">
        <w:rPr>
          <w:rFonts w:ascii="Calibri" w:eastAsia="Times New Roman" w:hAnsi="Calibri" w:cs="Calibri"/>
          <w:lang w:eastAsia="fr-FR"/>
        </w:rPr>
        <w:t xml:space="preserve"> CPE et au·à la directeur·trice d’école a été renvoyée au cabinet pour arbitrage.</w:t>
      </w:r>
    </w:p>
    <w:p w14:paraId="66F851F8" w14:textId="77777777" w:rsidR="006622AA" w:rsidRDefault="006622AA" w:rsidP="006622AA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Pour s’en convaincre, l’article 1 quater du décret : </w:t>
      </w:r>
    </w:p>
    <w:p w14:paraId="5F6D8037" w14:textId="77777777" w:rsidR="006622AA" w:rsidRPr="006622AA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622AA">
        <w:rPr>
          <w:rFonts w:ascii="Calibri" w:hAnsi="Calibri" w:cs="Calibri"/>
          <w:i/>
        </w:rPr>
        <w:t>L’assistant d’éducation bénéficie au moins tous les trois ans d'un entretien professionnel conduit par le chef d’établissement dans lequel il exerce entièrement ou majoritairement ses fonctions ou par le</w:t>
      </w:r>
    </w:p>
    <w:p w14:paraId="06DCB81E" w14:textId="77777777" w:rsidR="006622AA" w:rsidRPr="006622AA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622AA">
        <w:rPr>
          <w:rFonts w:ascii="Calibri" w:hAnsi="Calibri" w:cs="Calibri"/>
          <w:i/>
        </w:rPr>
        <w:t>conseiller principal d’éducation par délégation. Lorsque l’assistant d’éducation exerce entièrement ou majoritairement ses fonctions dans une école, son évaluation est réalisée par le directeur d’école</w:t>
      </w:r>
    </w:p>
    <w:p w14:paraId="5C900D38" w14:textId="77777777" w:rsidR="006622AA" w:rsidRPr="006622AA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622AA">
        <w:rPr>
          <w:rFonts w:ascii="Calibri" w:hAnsi="Calibri" w:cs="Calibri"/>
          <w:i/>
        </w:rPr>
        <w:t>concerné par délégation de l’inspecteur de circonscription.</w:t>
      </w:r>
    </w:p>
    <w:p w14:paraId="1D5811A3" w14:textId="77777777" w:rsidR="006622AA" w:rsidRPr="006622AA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6622AA">
        <w:rPr>
          <w:rFonts w:ascii="Calibri" w:hAnsi="Calibri" w:cs="Calibri"/>
          <w:i/>
        </w:rPr>
        <w:t>Les dispositions de l'article 1-4 du décret du 17 janvier 1986 susvisé relatives à l'entretien professionnel, au compte rendu et à la demande de révision du compte rendu leur sont applicables.</w:t>
      </w:r>
    </w:p>
    <w:p w14:paraId="56A94A18" w14:textId="77777777" w:rsidR="007C5FEB" w:rsidRPr="006622AA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fr-FR"/>
        </w:rPr>
      </w:pPr>
      <w:r w:rsidRPr="006622AA">
        <w:rPr>
          <w:rFonts w:ascii="Calibri" w:hAnsi="Calibri" w:cs="Calibri"/>
          <w:i/>
        </w:rPr>
        <w:t>Un arrêté du ministre chargé de l'éducation nationale fixe les modalités d'organisation de l'entretien professionnel et les critères à partir desquels la valeur professionnelle des assistants d’éducation est appréciée au terme de cet entretien ainsi que le contenu du compte rendu. »</w:t>
      </w:r>
      <w:r w:rsidR="007C5FEB" w:rsidRPr="006622AA">
        <w:rPr>
          <w:rFonts w:ascii="Calibri" w:eastAsia="Times New Roman" w:hAnsi="Calibri" w:cs="Calibri"/>
          <w:i/>
          <w:lang w:eastAsia="fr-FR"/>
        </w:rPr>
        <w:t> </w:t>
      </w:r>
    </w:p>
    <w:p w14:paraId="378C572E" w14:textId="77777777" w:rsidR="006622AA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1DF95F19" w14:textId="3C3F719F" w:rsidR="006622AA" w:rsidRPr="008854D0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8854D0">
        <w:rPr>
          <w:rFonts w:ascii="Calibri" w:eastAsia="Times New Roman" w:hAnsi="Calibri" w:cs="Calibri"/>
          <w:lang w:eastAsia="fr-FR"/>
        </w:rPr>
        <w:t>La CGT revendique une grille nationale alignée a minima sur celle des A</w:t>
      </w:r>
      <w:r w:rsidR="007B54A9">
        <w:rPr>
          <w:rFonts w:ascii="Calibri" w:eastAsia="Times New Roman" w:hAnsi="Calibri" w:cs="Calibri"/>
          <w:lang w:eastAsia="fr-FR"/>
        </w:rPr>
        <w:t>ESH,</w:t>
      </w:r>
      <w:r w:rsidR="00D94413" w:rsidRPr="008854D0">
        <w:rPr>
          <w:rFonts w:ascii="Calibri" w:eastAsia="Times New Roman" w:hAnsi="Calibri" w:cs="Calibri"/>
          <w:lang w:eastAsia="fr-FR"/>
        </w:rPr>
        <w:t xml:space="preserve"> qui doit être revalorisée</w:t>
      </w:r>
      <w:r w:rsidRPr="008854D0">
        <w:rPr>
          <w:rFonts w:ascii="Calibri" w:eastAsia="Times New Roman" w:hAnsi="Calibri" w:cs="Calibri"/>
          <w:lang w:eastAsia="fr-FR"/>
        </w:rPr>
        <w:t xml:space="preserve">. </w:t>
      </w:r>
    </w:p>
    <w:p w14:paraId="02C1FE54" w14:textId="77777777" w:rsidR="000D1F4C" w:rsidRDefault="000D1F4C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6746917D" w14:textId="4C90FA5C" w:rsidR="000D1F4C" w:rsidRPr="000D1F4C" w:rsidRDefault="000D1F4C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0D1F4C">
        <w:rPr>
          <w:rFonts w:ascii="Calibri" w:eastAsia="Times New Roman" w:hAnsi="Calibri" w:cs="Calibri"/>
          <w:b/>
          <w:lang w:eastAsia="fr-FR"/>
        </w:rPr>
        <w:t>Qui gèrera les A</w:t>
      </w:r>
      <w:r w:rsidR="00D94413">
        <w:rPr>
          <w:rFonts w:ascii="Calibri" w:eastAsia="Times New Roman" w:hAnsi="Calibri" w:cs="Calibri"/>
          <w:b/>
          <w:lang w:eastAsia="fr-FR"/>
        </w:rPr>
        <w:t>E</w:t>
      </w:r>
      <w:r w:rsidRPr="000D1F4C">
        <w:rPr>
          <w:rFonts w:ascii="Calibri" w:eastAsia="Times New Roman" w:hAnsi="Calibri" w:cs="Calibri"/>
          <w:b/>
          <w:lang w:eastAsia="fr-FR"/>
        </w:rPr>
        <w:t>d et comment se passer</w:t>
      </w:r>
      <w:r w:rsidR="007B54A9">
        <w:rPr>
          <w:rFonts w:ascii="Calibri" w:eastAsia="Times New Roman" w:hAnsi="Calibri" w:cs="Calibri"/>
          <w:b/>
          <w:lang w:eastAsia="fr-FR"/>
        </w:rPr>
        <w:t>ont</w:t>
      </w:r>
      <w:r w:rsidRPr="000D1F4C">
        <w:rPr>
          <w:rFonts w:ascii="Calibri" w:eastAsia="Times New Roman" w:hAnsi="Calibri" w:cs="Calibri"/>
          <w:b/>
          <w:lang w:eastAsia="fr-FR"/>
        </w:rPr>
        <w:t xml:space="preserve"> les changements éventuels d’affectation ? </w:t>
      </w:r>
    </w:p>
    <w:p w14:paraId="1948525D" w14:textId="77777777" w:rsidR="000D1F4C" w:rsidRDefault="000D1F4C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068C7E20" w14:textId="77777777" w:rsidR="00D71E9D" w:rsidRDefault="000D1F4C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Pour l’heure, le Ministère ne sait pas encore comment tout cela se passera. C’est rassurant ! </w:t>
      </w:r>
    </w:p>
    <w:p w14:paraId="56CF37EA" w14:textId="77777777" w:rsidR="00E51635" w:rsidRDefault="00E51635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p w14:paraId="66A0DEE0" w14:textId="77777777" w:rsidR="00E51635" w:rsidRDefault="00E51635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p w14:paraId="44933388" w14:textId="27F9DADE" w:rsidR="00E51635" w:rsidRDefault="00E51635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p w14:paraId="374E3D3B" w14:textId="4F8FDE51" w:rsidR="008854D0" w:rsidRDefault="008854D0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p w14:paraId="5D50BA1E" w14:textId="77777777" w:rsidR="008854D0" w:rsidRDefault="008854D0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p w14:paraId="5E2CC16B" w14:textId="71EAD0EC" w:rsidR="000D1F4C" w:rsidRPr="00714A12" w:rsidRDefault="000D1F4C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714A12">
        <w:rPr>
          <w:rFonts w:ascii="Calibri" w:eastAsia="Times New Roman" w:hAnsi="Calibri" w:cs="Calibri"/>
          <w:b/>
          <w:lang w:eastAsia="fr-FR"/>
        </w:rPr>
        <w:lastRenderedPageBreak/>
        <w:t>Y aura-t-il une automaticité du passage en CDI pour les A</w:t>
      </w:r>
      <w:r w:rsidR="00D94413">
        <w:rPr>
          <w:rFonts w:ascii="Calibri" w:eastAsia="Times New Roman" w:hAnsi="Calibri" w:cs="Calibri"/>
          <w:b/>
          <w:lang w:eastAsia="fr-FR"/>
        </w:rPr>
        <w:t>E</w:t>
      </w:r>
      <w:r w:rsidRPr="00714A12">
        <w:rPr>
          <w:rFonts w:ascii="Calibri" w:eastAsia="Times New Roman" w:hAnsi="Calibri" w:cs="Calibri"/>
          <w:b/>
          <w:lang w:eastAsia="fr-FR"/>
        </w:rPr>
        <w:t xml:space="preserve">d à 6 ans d’ancienneté ? </w:t>
      </w:r>
    </w:p>
    <w:p w14:paraId="76051DFA" w14:textId="1CD5B4FA" w:rsidR="000D1F4C" w:rsidRDefault="000D1F4C" w:rsidP="000D1F4C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br/>
        <w:t>En théorie oui</w:t>
      </w:r>
      <w:r w:rsidR="00714A12">
        <w:rPr>
          <w:rFonts w:ascii="Calibri" w:eastAsia="Times New Roman" w:hAnsi="Calibri" w:cs="Calibri"/>
          <w:lang w:eastAsia="fr-FR"/>
        </w:rPr>
        <w:t>, il n’y a pas de limitation ou de quota</w:t>
      </w:r>
      <w:r>
        <w:rPr>
          <w:rFonts w:ascii="Calibri" w:eastAsia="Times New Roman" w:hAnsi="Calibri" w:cs="Calibri"/>
          <w:lang w:eastAsia="fr-FR"/>
        </w:rPr>
        <w:t>. En pratique, les évictions par non</w:t>
      </w:r>
      <w:r w:rsidR="007B54A9">
        <w:rPr>
          <w:rFonts w:ascii="Calibri" w:eastAsia="Times New Roman" w:hAnsi="Calibri" w:cs="Calibri"/>
          <w:lang w:eastAsia="fr-FR"/>
        </w:rPr>
        <w:t>-</w:t>
      </w:r>
      <w:r>
        <w:rPr>
          <w:rFonts w:ascii="Calibri" w:eastAsia="Times New Roman" w:hAnsi="Calibri" w:cs="Calibri"/>
          <w:lang w:eastAsia="fr-FR"/>
        </w:rPr>
        <w:t>renouvellement son</w:t>
      </w:r>
      <w:r w:rsidR="007B54A9">
        <w:rPr>
          <w:rFonts w:ascii="Calibri" w:eastAsia="Times New Roman" w:hAnsi="Calibri" w:cs="Calibri"/>
          <w:lang w:eastAsia="fr-FR"/>
        </w:rPr>
        <w:t>t</w:t>
      </w:r>
      <w:r>
        <w:rPr>
          <w:rFonts w:ascii="Calibri" w:eastAsia="Times New Roman" w:hAnsi="Calibri" w:cs="Calibri"/>
          <w:lang w:eastAsia="fr-FR"/>
        </w:rPr>
        <w:t xml:space="preserve"> possibles</w:t>
      </w:r>
      <w:r w:rsidR="00714A12">
        <w:rPr>
          <w:rFonts w:ascii="Calibri" w:eastAsia="Times New Roman" w:hAnsi="Calibri" w:cs="Calibri"/>
          <w:lang w:eastAsia="fr-FR"/>
        </w:rPr>
        <w:t xml:space="preserve"> pour limiter la multiplication des effectifs en CDI</w:t>
      </w:r>
      <w:r>
        <w:rPr>
          <w:rFonts w:ascii="Calibri" w:eastAsia="Times New Roman" w:hAnsi="Calibri" w:cs="Calibri"/>
          <w:lang w:eastAsia="fr-FR"/>
        </w:rPr>
        <w:t>. Dans ces conditions, il faudra rester très vigilant</w:t>
      </w:r>
      <w:r w:rsidR="00D94413">
        <w:rPr>
          <w:rFonts w:ascii="Calibri" w:eastAsia="Times New Roman" w:hAnsi="Calibri" w:cs="Calibri"/>
          <w:lang w:eastAsia="fr-FR"/>
        </w:rPr>
        <w:t>·</w:t>
      </w:r>
      <w:r w:rsidR="00714A12">
        <w:rPr>
          <w:rFonts w:ascii="Calibri" w:eastAsia="Times New Roman" w:hAnsi="Calibri" w:cs="Calibri"/>
          <w:lang w:eastAsia="fr-FR"/>
        </w:rPr>
        <w:t>es</w:t>
      </w:r>
      <w:r>
        <w:rPr>
          <w:rFonts w:ascii="Calibri" w:eastAsia="Times New Roman" w:hAnsi="Calibri" w:cs="Calibri"/>
          <w:lang w:eastAsia="fr-FR"/>
        </w:rPr>
        <w:t xml:space="preserve"> pour éviter des licenciements masqués pour des A</w:t>
      </w:r>
      <w:r w:rsidR="00D94413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 xml:space="preserve">d ayant 5 à 6 ans d’ancienneté. </w:t>
      </w:r>
    </w:p>
    <w:p w14:paraId="3D5C068B" w14:textId="064FD763" w:rsidR="000D1F4C" w:rsidRDefault="00714A12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En cas de non</w:t>
      </w:r>
      <w:r w:rsidR="00243C86">
        <w:rPr>
          <w:rFonts w:ascii="Calibri" w:eastAsia="Times New Roman" w:hAnsi="Calibri" w:cs="Calibri"/>
          <w:lang w:eastAsia="fr-FR"/>
        </w:rPr>
        <w:t>-</w:t>
      </w:r>
      <w:r>
        <w:rPr>
          <w:rFonts w:ascii="Calibri" w:eastAsia="Times New Roman" w:hAnsi="Calibri" w:cs="Calibri"/>
          <w:lang w:eastAsia="fr-FR"/>
        </w:rPr>
        <w:t>renouvellement, le courrier de non-renouvellement doit être envoyé au moins 2 mois avant la fin du contrat. Dans ces conditions, il faudra jouer sur le non</w:t>
      </w:r>
      <w:r w:rsidR="00243C86">
        <w:rPr>
          <w:rFonts w:ascii="Calibri" w:eastAsia="Times New Roman" w:hAnsi="Calibri" w:cs="Calibri"/>
          <w:lang w:eastAsia="fr-FR"/>
        </w:rPr>
        <w:t>-</w:t>
      </w:r>
      <w:r>
        <w:rPr>
          <w:rFonts w:ascii="Calibri" w:eastAsia="Times New Roman" w:hAnsi="Calibri" w:cs="Calibri"/>
          <w:lang w:eastAsia="fr-FR"/>
        </w:rPr>
        <w:t xml:space="preserve">respect de ces délais pour imposer l’embauche en CDI. Or, comme la procédure juridique n’est pas protectrice, c’est le rapport de force qui fera la différence. </w:t>
      </w:r>
    </w:p>
    <w:p w14:paraId="0E73CCC1" w14:textId="77777777" w:rsidR="00714A12" w:rsidRDefault="00714A12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0B82BBD1" w14:textId="113C369E" w:rsidR="00714A12" w:rsidRPr="00714A12" w:rsidRDefault="00714A12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714A12">
        <w:rPr>
          <w:rFonts w:ascii="Calibri" w:eastAsia="Times New Roman" w:hAnsi="Calibri" w:cs="Calibri"/>
          <w:b/>
          <w:lang w:eastAsia="fr-FR"/>
        </w:rPr>
        <w:t>Quelle quotité horaire pour un A</w:t>
      </w:r>
      <w:r w:rsidR="00D94413">
        <w:rPr>
          <w:rFonts w:ascii="Calibri" w:eastAsia="Times New Roman" w:hAnsi="Calibri" w:cs="Calibri"/>
          <w:b/>
          <w:lang w:eastAsia="fr-FR"/>
        </w:rPr>
        <w:t>E</w:t>
      </w:r>
      <w:r w:rsidRPr="00714A12">
        <w:rPr>
          <w:rFonts w:ascii="Calibri" w:eastAsia="Times New Roman" w:hAnsi="Calibri" w:cs="Calibri"/>
          <w:b/>
          <w:lang w:eastAsia="fr-FR"/>
        </w:rPr>
        <w:t xml:space="preserve">d en CDI ? </w:t>
      </w:r>
    </w:p>
    <w:p w14:paraId="316C0124" w14:textId="77777777" w:rsidR="00714A12" w:rsidRDefault="00714A12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17748F1B" w14:textId="23D80867" w:rsidR="00714A12" w:rsidRDefault="00714A12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Rien n’est précisé. Le précédent contrat ne garantira pas la quotité horaire lors du passage en CDI. Les A</w:t>
      </w:r>
      <w:r w:rsidR="00D94413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 xml:space="preserve">d pourraient donc se retrouver avec un temps de travail (et donc un salaire !) inférieur à ce qu’ils et elles avaient l’année précédente. Là aussi, le rapport de force sera déterminant pour éviter des baisses de quotité non choisies. </w:t>
      </w:r>
    </w:p>
    <w:p w14:paraId="6DA2CE28" w14:textId="77777777" w:rsidR="00714A12" w:rsidRDefault="00714A12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19CBBC16" w14:textId="002EB8EB" w:rsidR="00714A12" w:rsidRDefault="00714A12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La CGT </w:t>
      </w:r>
      <w:r w:rsidR="00D94413">
        <w:rPr>
          <w:rFonts w:ascii="Calibri" w:eastAsia="Times New Roman" w:hAnsi="Calibri" w:cs="Calibri"/>
          <w:lang w:eastAsia="fr-FR"/>
        </w:rPr>
        <w:t>É</w:t>
      </w:r>
      <w:r>
        <w:rPr>
          <w:rFonts w:ascii="Calibri" w:eastAsia="Times New Roman" w:hAnsi="Calibri" w:cs="Calibri"/>
          <w:lang w:eastAsia="fr-FR"/>
        </w:rPr>
        <w:t>duc’action revendique des emplois à temps plein par défaut, sauf pour les A</w:t>
      </w:r>
      <w:r w:rsidR="00D94413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 xml:space="preserve">d désirant un temps partiel. </w:t>
      </w:r>
    </w:p>
    <w:p w14:paraId="37FB4CAB" w14:textId="77777777" w:rsidR="006622AA" w:rsidRPr="006622AA" w:rsidRDefault="006622AA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B90A32" w14:textId="49A6E57B" w:rsidR="00FE6D85" w:rsidRPr="00B20520" w:rsidRDefault="00FE6D85" w:rsidP="006622AA">
      <w:pPr>
        <w:jc w:val="both"/>
        <w:rPr>
          <w:rFonts w:ascii="Calibri" w:eastAsia="Times New Roman" w:hAnsi="Calibri" w:cs="Calibri"/>
          <w:b/>
          <w:lang w:eastAsia="fr-FR"/>
        </w:rPr>
      </w:pPr>
      <w:r w:rsidRPr="00B20520">
        <w:rPr>
          <w:rFonts w:ascii="Calibri" w:eastAsia="Times New Roman" w:hAnsi="Calibri" w:cs="Calibri"/>
          <w:b/>
          <w:lang w:eastAsia="fr-FR"/>
        </w:rPr>
        <w:t>Quelles sont les conditions de formation des A</w:t>
      </w:r>
      <w:r w:rsidR="00D94413">
        <w:rPr>
          <w:rFonts w:ascii="Calibri" w:eastAsia="Times New Roman" w:hAnsi="Calibri" w:cs="Calibri"/>
          <w:b/>
          <w:lang w:eastAsia="fr-FR"/>
        </w:rPr>
        <w:t>E</w:t>
      </w:r>
      <w:r w:rsidRPr="00B20520">
        <w:rPr>
          <w:rFonts w:ascii="Calibri" w:eastAsia="Times New Roman" w:hAnsi="Calibri" w:cs="Calibri"/>
          <w:b/>
          <w:lang w:eastAsia="fr-FR"/>
        </w:rPr>
        <w:t>d une fois en CDI ? Disposeront-ils du crédit d’heure</w:t>
      </w:r>
      <w:r w:rsidR="00243C86">
        <w:rPr>
          <w:rFonts w:ascii="Calibri" w:eastAsia="Times New Roman" w:hAnsi="Calibri" w:cs="Calibri"/>
          <w:b/>
          <w:lang w:eastAsia="fr-FR"/>
        </w:rPr>
        <w:t>s</w:t>
      </w:r>
      <w:r w:rsidRPr="00B20520">
        <w:rPr>
          <w:rFonts w:ascii="Calibri" w:eastAsia="Times New Roman" w:hAnsi="Calibri" w:cs="Calibri"/>
          <w:b/>
          <w:lang w:eastAsia="fr-FR"/>
        </w:rPr>
        <w:t xml:space="preserve"> </w:t>
      </w:r>
      <w:r w:rsidR="00243C86">
        <w:rPr>
          <w:rFonts w:ascii="Calibri" w:eastAsia="Times New Roman" w:hAnsi="Calibri" w:cs="Calibri"/>
          <w:b/>
          <w:lang w:eastAsia="fr-FR"/>
        </w:rPr>
        <w:t>pour</w:t>
      </w:r>
      <w:r w:rsidRPr="00B20520">
        <w:rPr>
          <w:rFonts w:ascii="Calibri" w:eastAsia="Times New Roman" w:hAnsi="Calibri" w:cs="Calibri"/>
          <w:b/>
          <w:lang w:eastAsia="fr-FR"/>
        </w:rPr>
        <w:t xml:space="preserve"> formation</w:t>
      </w:r>
      <w:r w:rsidR="00243C86">
        <w:rPr>
          <w:rFonts w:ascii="Calibri" w:eastAsia="Times New Roman" w:hAnsi="Calibri" w:cs="Calibri"/>
          <w:b/>
          <w:lang w:eastAsia="fr-FR"/>
        </w:rPr>
        <w:t>,</w:t>
      </w:r>
      <w:r w:rsidRPr="00B20520">
        <w:rPr>
          <w:rFonts w:ascii="Calibri" w:eastAsia="Times New Roman" w:hAnsi="Calibri" w:cs="Calibri"/>
          <w:b/>
          <w:lang w:eastAsia="fr-FR"/>
        </w:rPr>
        <w:t xml:space="preserve"> comme c’est le cas pour les CDD ? </w:t>
      </w:r>
    </w:p>
    <w:p w14:paraId="5BC90458" w14:textId="730B773D" w:rsidR="007C5FEB" w:rsidRDefault="00FE6D85" w:rsidP="006622AA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NON. L’article 5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 précise que le crédit d’heures pour formation pro ou universitaire ne s’applique pas aux A</w:t>
      </w:r>
      <w:r w:rsidR="00D94413">
        <w:rPr>
          <w:rFonts w:ascii="Calibri" w:eastAsia="Times New Roman" w:hAnsi="Calibri" w:cs="Calibri"/>
          <w:lang w:eastAsia="fr-FR"/>
        </w:rPr>
        <w:t>E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d en CDI. Or, </w:t>
      </w:r>
      <w:r>
        <w:rPr>
          <w:rFonts w:ascii="Calibri" w:eastAsia="Times New Roman" w:hAnsi="Calibri" w:cs="Calibri"/>
          <w:lang w:eastAsia="fr-FR"/>
        </w:rPr>
        <w:t xml:space="preserve">la CGT a défendu </w:t>
      </w:r>
      <w:r w:rsidR="00243C86">
        <w:rPr>
          <w:rFonts w:ascii="Calibri" w:eastAsia="Times New Roman" w:hAnsi="Calibri" w:cs="Calibri"/>
          <w:lang w:eastAsia="fr-FR"/>
        </w:rPr>
        <w:t xml:space="preserve">le fait </w:t>
      </w:r>
      <w:r>
        <w:rPr>
          <w:rFonts w:ascii="Calibri" w:eastAsia="Times New Roman" w:hAnsi="Calibri" w:cs="Calibri"/>
          <w:lang w:eastAsia="fr-FR"/>
        </w:rPr>
        <w:t xml:space="preserve">que </w:t>
      </w:r>
      <w:r w:rsidR="007C5FEB" w:rsidRPr="007C5FEB">
        <w:rPr>
          <w:rFonts w:ascii="Calibri" w:eastAsia="Times New Roman" w:hAnsi="Calibri" w:cs="Calibri"/>
          <w:lang w:eastAsia="fr-FR"/>
        </w:rPr>
        <w:t>cette possibilité doit continuer d’exister pour laisser aux A</w:t>
      </w:r>
      <w:r w:rsidR="00D94413">
        <w:rPr>
          <w:rFonts w:ascii="Calibri" w:eastAsia="Times New Roman" w:hAnsi="Calibri" w:cs="Calibri"/>
          <w:lang w:eastAsia="fr-FR"/>
        </w:rPr>
        <w:t>E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d, même en CDI, la perspective d’une reprise d’études. Cette condition légèrement plus favorable pourra inciter à </w:t>
      </w:r>
      <w:r>
        <w:rPr>
          <w:rFonts w:ascii="Calibri" w:eastAsia="Times New Roman" w:hAnsi="Calibri" w:cs="Calibri"/>
          <w:lang w:eastAsia="fr-FR"/>
        </w:rPr>
        <w:t>la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 reprise</w:t>
      </w:r>
      <w:r>
        <w:rPr>
          <w:rFonts w:ascii="Calibri" w:eastAsia="Times New Roman" w:hAnsi="Calibri" w:cs="Calibri"/>
          <w:lang w:eastAsia="fr-FR"/>
        </w:rPr>
        <w:t xml:space="preserve"> d’étude</w:t>
      </w:r>
      <w:r w:rsidR="00243C86">
        <w:rPr>
          <w:rFonts w:ascii="Calibri" w:eastAsia="Times New Roman" w:hAnsi="Calibri" w:cs="Calibri"/>
          <w:lang w:eastAsia="fr-FR"/>
        </w:rPr>
        <w:t>s et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 donc à la qualification, </w:t>
      </w:r>
      <w:r w:rsidR="00243C86">
        <w:rPr>
          <w:rFonts w:ascii="Calibri" w:eastAsia="Times New Roman" w:hAnsi="Calibri" w:cs="Calibri"/>
          <w:lang w:eastAsia="fr-FR"/>
        </w:rPr>
        <w:t>c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es personnels </w:t>
      </w:r>
      <w:r w:rsidR="00243C86">
        <w:rPr>
          <w:rFonts w:ascii="Calibri" w:eastAsia="Times New Roman" w:hAnsi="Calibri" w:cs="Calibri"/>
          <w:lang w:eastAsia="fr-FR"/>
        </w:rPr>
        <w:t>aux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 contraintes</w:t>
      </w:r>
      <w:r w:rsidR="00243C86">
        <w:rPr>
          <w:rFonts w:ascii="Calibri" w:eastAsia="Times New Roman" w:hAnsi="Calibri" w:cs="Calibri"/>
          <w:lang w:eastAsia="fr-FR"/>
        </w:rPr>
        <w:t xml:space="preserve"> 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(familiales, pro…) </w:t>
      </w:r>
      <w:r w:rsidR="00243C86">
        <w:rPr>
          <w:rFonts w:ascii="Calibri" w:eastAsia="Times New Roman" w:hAnsi="Calibri" w:cs="Calibri"/>
          <w:lang w:eastAsia="fr-FR"/>
        </w:rPr>
        <w:t>souvent prégnantes, d</w:t>
      </w:r>
      <w:r w:rsidR="007C5FEB" w:rsidRPr="007C5FEB">
        <w:rPr>
          <w:rFonts w:ascii="Calibri" w:eastAsia="Times New Roman" w:hAnsi="Calibri" w:cs="Calibri"/>
          <w:lang w:eastAsia="fr-FR"/>
        </w:rPr>
        <w:t>’autant plus dans le contexte où l’emploi d’A</w:t>
      </w:r>
      <w:r w:rsidR="00D94413">
        <w:rPr>
          <w:rFonts w:ascii="Calibri" w:eastAsia="Times New Roman" w:hAnsi="Calibri" w:cs="Calibri"/>
          <w:lang w:eastAsia="fr-FR"/>
        </w:rPr>
        <w:t>E</w:t>
      </w:r>
      <w:r w:rsidR="007C5FEB" w:rsidRPr="007C5FEB">
        <w:rPr>
          <w:rFonts w:ascii="Calibri" w:eastAsia="Times New Roman" w:hAnsi="Calibri" w:cs="Calibri"/>
          <w:lang w:eastAsia="fr-FR"/>
        </w:rPr>
        <w:t xml:space="preserve">d, même en CDI, est difficile à envisager comme seule perspective de carrière. </w:t>
      </w:r>
    </w:p>
    <w:p w14:paraId="49B87830" w14:textId="77777777" w:rsidR="00FE6D85" w:rsidRDefault="00FE6D85" w:rsidP="006622AA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Ministère a toutefois ajouté un élément</w:t>
      </w:r>
      <w:r w:rsidR="00B20520">
        <w:rPr>
          <w:rFonts w:ascii="Calibri" w:eastAsia="Times New Roman" w:hAnsi="Calibri" w:cs="Calibri"/>
          <w:lang w:eastAsia="fr-FR"/>
        </w:rPr>
        <w:t xml:space="preserve"> – certes pas totalement satisfaisant – </w:t>
      </w:r>
      <w:r>
        <w:rPr>
          <w:rFonts w:ascii="Calibri" w:eastAsia="Times New Roman" w:hAnsi="Calibri" w:cs="Calibri"/>
          <w:lang w:eastAsia="fr-FR"/>
        </w:rPr>
        <w:t xml:space="preserve"> suite à nos interventions : </w:t>
      </w:r>
    </w:p>
    <w:p w14:paraId="44E7A992" w14:textId="77777777" w:rsidR="00FE6D85" w:rsidRPr="00714A12" w:rsidRDefault="00FE6D85" w:rsidP="00662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714A12">
        <w:rPr>
          <w:rFonts w:ascii="Calibri" w:hAnsi="Calibri" w:cs="Calibri"/>
          <w:i/>
        </w:rPr>
        <w:t>« Les assistants d’éducation peuvent bénéficier des actions de formation professionnelle tout au long de la vie prévues par le décret n° 2007-1942 du 26 décembre 2007 relatif à la formation professionnelle des agents non titulaires de l'Etat et de ses établissements publics et des ouvriers affiliés au régime des pensions résultant du décret n° 2004-1056 du 5 octobre 2004.»</w:t>
      </w:r>
    </w:p>
    <w:p w14:paraId="0661219B" w14:textId="488C90FD" w:rsidR="007C5FEB" w:rsidRPr="007C5FEB" w:rsidRDefault="007C5FEB" w:rsidP="006622AA">
      <w:pPr>
        <w:jc w:val="both"/>
        <w:rPr>
          <w:rFonts w:ascii="Calibri" w:eastAsia="Times New Roman" w:hAnsi="Calibri" w:cs="Calibri"/>
          <w:lang w:eastAsia="fr-FR"/>
        </w:rPr>
      </w:pPr>
      <w:r w:rsidRPr="007C5FEB">
        <w:rPr>
          <w:rFonts w:ascii="Calibri" w:eastAsia="Times New Roman" w:hAnsi="Calibri" w:cs="Calibri"/>
          <w:lang w:eastAsia="fr-FR"/>
        </w:rPr>
        <w:t> </w:t>
      </w:r>
    </w:p>
    <w:p w14:paraId="5752E96F" w14:textId="6E4CE3AD" w:rsidR="006622AA" w:rsidRPr="000D1F4C" w:rsidRDefault="006622AA" w:rsidP="006622AA">
      <w:pPr>
        <w:jc w:val="both"/>
        <w:rPr>
          <w:rFonts w:ascii="Calibri" w:eastAsia="Times New Roman" w:hAnsi="Calibri" w:cs="Calibri"/>
          <w:b/>
          <w:lang w:eastAsia="fr-FR"/>
        </w:rPr>
      </w:pPr>
      <w:r w:rsidRPr="000D1F4C">
        <w:rPr>
          <w:rFonts w:ascii="Calibri" w:eastAsia="Times New Roman" w:hAnsi="Calibri" w:cs="Calibri"/>
          <w:b/>
          <w:lang w:eastAsia="fr-FR"/>
        </w:rPr>
        <w:t>Quelles sont les modalités de rupture de contrat pour un</w:t>
      </w:r>
      <w:r w:rsidR="00B6011A">
        <w:rPr>
          <w:rFonts w:ascii="Calibri" w:eastAsia="Times New Roman" w:hAnsi="Calibri" w:cs="Calibri"/>
          <w:b/>
          <w:lang w:eastAsia="fr-FR"/>
        </w:rPr>
        <w:t>∙</w:t>
      </w:r>
      <w:r w:rsidRPr="000D1F4C">
        <w:rPr>
          <w:rFonts w:ascii="Calibri" w:eastAsia="Times New Roman" w:hAnsi="Calibri" w:cs="Calibri"/>
          <w:b/>
          <w:lang w:eastAsia="fr-FR"/>
        </w:rPr>
        <w:t>e A</w:t>
      </w:r>
      <w:r w:rsidR="00206398">
        <w:rPr>
          <w:rFonts w:ascii="Calibri" w:eastAsia="Times New Roman" w:hAnsi="Calibri" w:cs="Calibri"/>
          <w:b/>
          <w:lang w:eastAsia="fr-FR"/>
        </w:rPr>
        <w:t>E</w:t>
      </w:r>
      <w:r w:rsidRPr="000D1F4C">
        <w:rPr>
          <w:rFonts w:ascii="Calibri" w:eastAsia="Times New Roman" w:hAnsi="Calibri" w:cs="Calibri"/>
          <w:b/>
          <w:lang w:eastAsia="fr-FR"/>
        </w:rPr>
        <w:t xml:space="preserve">d ? </w:t>
      </w:r>
    </w:p>
    <w:p w14:paraId="22D23505" w14:textId="36254501" w:rsidR="006622AA" w:rsidRDefault="006622AA" w:rsidP="006622AA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Qu’il</w:t>
      </w:r>
      <w:r w:rsidR="00B6011A">
        <w:rPr>
          <w:rFonts w:ascii="Calibri" w:eastAsia="Times New Roman" w:hAnsi="Calibri" w:cs="Calibri"/>
          <w:lang w:eastAsia="fr-FR"/>
        </w:rPr>
        <w:t>∙elle</w:t>
      </w:r>
      <w:r>
        <w:rPr>
          <w:rFonts w:ascii="Calibri" w:eastAsia="Times New Roman" w:hAnsi="Calibri" w:cs="Calibri"/>
          <w:lang w:eastAsia="fr-FR"/>
        </w:rPr>
        <w:t xml:space="preserve"> soit en CDD ou CDI, la procédure ne change pas. En cas de faut</w:t>
      </w:r>
      <w:r w:rsidR="00B6011A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 xml:space="preserve"> professionnelle constaté</w:t>
      </w:r>
      <w:r w:rsidR="00206398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>, le rectorat, sur proposition du rapport du</w:t>
      </w:r>
      <w:r w:rsidR="00206398">
        <w:rPr>
          <w:rFonts w:ascii="Calibri" w:eastAsia="Times New Roman" w:hAnsi="Calibri" w:cs="Calibri"/>
          <w:lang w:eastAsia="fr-FR"/>
        </w:rPr>
        <w:t>·de la</w:t>
      </w:r>
      <w:r>
        <w:rPr>
          <w:rFonts w:ascii="Calibri" w:eastAsia="Times New Roman" w:hAnsi="Calibri" w:cs="Calibri"/>
          <w:lang w:eastAsia="fr-FR"/>
        </w:rPr>
        <w:t xml:space="preserve"> chef</w:t>
      </w:r>
      <w:r w:rsidR="00206398">
        <w:rPr>
          <w:rFonts w:ascii="Calibri" w:eastAsia="Times New Roman" w:hAnsi="Calibri" w:cs="Calibri"/>
          <w:lang w:eastAsia="fr-FR"/>
        </w:rPr>
        <w:t>·fe</w:t>
      </w:r>
      <w:r>
        <w:rPr>
          <w:rFonts w:ascii="Calibri" w:eastAsia="Times New Roman" w:hAnsi="Calibri" w:cs="Calibri"/>
          <w:lang w:eastAsia="fr-FR"/>
        </w:rPr>
        <w:t xml:space="preserve"> d’établissement, peut prononcer un licenciement après passage en Commission Consultative Paritaire Académique (CCPA).</w:t>
      </w:r>
    </w:p>
    <w:p w14:paraId="7548D7A8" w14:textId="36901EE8" w:rsidR="00D71E9D" w:rsidRDefault="006622AA" w:rsidP="006622AA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Bien</w:t>
      </w:r>
      <w:r w:rsidR="00B6011A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>entendu, pour les A</w:t>
      </w:r>
      <w:r w:rsidR="00206398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>d en CDD, le risque cour</w:t>
      </w:r>
      <w:r w:rsidR="00B6011A">
        <w:rPr>
          <w:rFonts w:ascii="Calibri" w:eastAsia="Times New Roman" w:hAnsi="Calibri" w:cs="Calibri"/>
          <w:lang w:eastAsia="fr-FR"/>
        </w:rPr>
        <w:t>t</w:t>
      </w:r>
      <w:r>
        <w:rPr>
          <w:rFonts w:ascii="Calibri" w:eastAsia="Times New Roman" w:hAnsi="Calibri" w:cs="Calibri"/>
          <w:lang w:eastAsia="fr-FR"/>
        </w:rPr>
        <w:t xml:space="preserve"> toujours que les chef</w:t>
      </w:r>
      <w:r w:rsidR="00206398">
        <w:rPr>
          <w:rFonts w:ascii="Calibri" w:eastAsia="Times New Roman" w:hAnsi="Calibri" w:cs="Calibri"/>
          <w:lang w:eastAsia="fr-FR"/>
        </w:rPr>
        <w:t>·fe</w:t>
      </w:r>
      <w:r>
        <w:rPr>
          <w:rFonts w:ascii="Calibri" w:eastAsia="Times New Roman" w:hAnsi="Calibri" w:cs="Calibri"/>
          <w:lang w:eastAsia="fr-FR"/>
        </w:rPr>
        <w:t xml:space="preserve">s ne renouvellent pas le contrat. Ils doivent le signaler au moins 2 mois avant la fin du contrat mais aucune justification particulière ne leur est demandée. </w:t>
      </w:r>
    </w:p>
    <w:p w14:paraId="068635E1" w14:textId="733E5224" w:rsidR="003B1D3C" w:rsidRDefault="003B1D3C" w:rsidP="006622AA">
      <w:pPr>
        <w:jc w:val="both"/>
        <w:rPr>
          <w:rFonts w:ascii="Calibri" w:eastAsia="Times New Roman" w:hAnsi="Calibri" w:cs="Calibri"/>
          <w:lang w:eastAsia="fr-FR"/>
        </w:rPr>
      </w:pPr>
    </w:p>
    <w:p w14:paraId="38E22A7C" w14:textId="77777777" w:rsidR="00B6011A" w:rsidRDefault="00B6011A" w:rsidP="006622AA">
      <w:pPr>
        <w:jc w:val="both"/>
        <w:rPr>
          <w:rFonts w:ascii="Calibri" w:eastAsia="Times New Roman" w:hAnsi="Calibri" w:cs="Calibri"/>
          <w:lang w:eastAsia="fr-FR"/>
        </w:rPr>
      </w:pPr>
    </w:p>
    <w:p w14:paraId="65CDB74D" w14:textId="77777777" w:rsidR="00C41672" w:rsidRPr="00C41672" w:rsidRDefault="00C41672" w:rsidP="00C4167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14:paraId="1CE48B37" w14:textId="77777777" w:rsidR="00C41672" w:rsidRPr="00C41672" w:rsidRDefault="00C41672" w:rsidP="00D4430A">
      <w:pPr>
        <w:rPr>
          <w:rFonts w:cstheme="minorHAnsi"/>
          <w:b/>
          <w:szCs w:val="24"/>
        </w:rPr>
      </w:pPr>
      <w:r w:rsidRPr="00C41672">
        <w:rPr>
          <w:rFonts w:cstheme="minorHAnsi"/>
          <w:b/>
          <w:szCs w:val="24"/>
        </w:rPr>
        <w:t xml:space="preserve">Comment va se passer la « période de transition » entre l’exercice comptable de 2022 et 2023 ? </w:t>
      </w:r>
    </w:p>
    <w:p w14:paraId="06BD7628" w14:textId="68554765" w:rsidR="00714A12" w:rsidRPr="003B1D3C" w:rsidRDefault="00D4430A" w:rsidP="003B1D3C">
      <w:pPr>
        <w:rPr>
          <w:rFonts w:cstheme="minorHAnsi"/>
          <w:szCs w:val="24"/>
        </w:rPr>
      </w:pPr>
      <w:r w:rsidRPr="00C41672">
        <w:rPr>
          <w:rFonts w:cstheme="minorHAnsi"/>
          <w:szCs w:val="24"/>
        </w:rPr>
        <w:t>Durant les 4 derniers mois de 2022, pour que les AE</w:t>
      </w:r>
      <w:r w:rsidR="00F55B7B">
        <w:rPr>
          <w:rFonts w:cstheme="minorHAnsi"/>
          <w:szCs w:val="24"/>
        </w:rPr>
        <w:t>d</w:t>
      </w:r>
      <w:r w:rsidRPr="00C41672">
        <w:rPr>
          <w:rFonts w:cstheme="minorHAnsi"/>
          <w:szCs w:val="24"/>
        </w:rPr>
        <w:t xml:space="preserve"> en CDI touchent leur paye, celle-ci sera portée, par délégation, par l’EPLE où ils </w:t>
      </w:r>
      <w:r w:rsidR="00C41672" w:rsidRPr="00C41672">
        <w:rPr>
          <w:rFonts w:cstheme="minorHAnsi"/>
          <w:szCs w:val="24"/>
        </w:rPr>
        <w:t xml:space="preserve">et elles </w:t>
      </w:r>
      <w:r w:rsidRPr="00C41672">
        <w:rPr>
          <w:rFonts w:cstheme="minorHAnsi"/>
          <w:szCs w:val="24"/>
        </w:rPr>
        <w:t>sont affecté</w:t>
      </w:r>
      <w:r w:rsidR="00206398">
        <w:rPr>
          <w:rFonts w:cstheme="minorHAnsi"/>
          <w:szCs w:val="24"/>
        </w:rPr>
        <w:t>·</w:t>
      </w:r>
      <w:r w:rsidR="00C41672" w:rsidRPr="00C41672">
        <w:rPr>
          <w:rFonts w:cstheme="minorHAnsi"/>
          <w:szCs w:val="24"/>
        </w:rPr>
        <w:t>e</w:t>
      </w:r>
      <w:r w:rsidRPr="00C41672">
        <w:rPr>
          <w:rFonts w:cstheme="minorHAnsi"/>
          <w:szCs w:val="24"/>
        </w:rPr>
        <w:t xml:space="preserve">s avant que le rectorat prenne le relais (janvier 2023). Les CDI étant </w:t>
      </w:r>
      <w:r w:rsidR="00C41672" w:rsidRPr="00C41672">
        <w:rPr>
          <w:rFonts w:cstheme="minorHAnsi"/>
          <w:szCs w:val="24"/>
        </w:rPr>
        <w:t>intégré</w:t>
      </w:r>
      <w:r w:rsidR="00F55B7B">
        <w:rPr>
          <w:rFonts w:cstheme="minorHAnsi"/>
          <w:szCs w:val="24"/>
        </w:rPr>
        <w:t>s</w:t>
      </w:r>
      <w:r w:rsidR="00C41672" w:rsidRPr="00C41672">
        <w:rPr>
          <w:rFonts w:cstheme="minorHAnsi"/>
          <w:szCs w:val="24"/>
        </w:rPr>
        <w:t xml:space="preserve"> dans la masse salariale (dite « titre 2 »)</w:t>
      </w:r>
      <w:r w:rsidRPr="00C41672">
        <w:rPr>
          <w:rFonts w:cstheme="minorHAnsi"/>
          <w:szCs w:val="24"/>
        </w:rPr>
        <w:t>, contrairement aux CDD, c’est le rectorat leur employeur</w:t>
      </w:r>
      <w:r w:rsidR="0031748E">
        <w:rPr>
          <w:rFonts w:cstheme="minorHAnsi"/>
          <w:szCs w:val="24"/>
        </w:rPr>
        <w:t xml:space="preserve"> </w:t>
      </w:r>
      <w:r w:rsidRPr="00C41672">
        <w:rPr>
          <w:rFonts w:cstheme="minorHAnsi"/>
          <w:szCs w:val="24"/>
        </w:rPr>
        <w:t>direct.</w:t>
      </w:r>
      <w:r w:rsidR="003B1D3C">
        <w:rPr>
          <w:rFonts w:cstheme="minorHAnsi"/>
          <w:szCs w:val="24"/>
        </w:rPr>
        <w:t xml:space="preserve"> </w:t>
      </w:r>
      <w:r w:rsidR="00714A12" w:rsidRPr="007C5FEB">
        <w:rPr>
          <w:rFonts w:ascii="Calibri" w:eastAsia="Times New Roman" w:hAnsi="Calibri" w:cs="Calibri"/>
          <w:lang w:eastAsia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D6A8059" w14:textId="50FDD1BB" w:rsidR="00714A12" w:rsidRPr="00D4430A" w:rsidRDefault="00714A12" w:rsidP="00714A12">
      <w:pPr>
        <w:jc w:val="both"/>
        <w:rPr>
          <w:rFonts w:ascii="Calibri" w:eastAsia="Times New Roman" w:hAnsi="Calibri" w:cs="Calibri"/>
          <w:b/>
          <w:lang w:eastAsia="fr-FR"/>
        </w:rPr>
      </w:pPr>
      <w:r w:rsidRPr="00D4430A">
        <w:rPr>
          <w:rFonts w:ascii="Calibri" w:eastAsia="Times New Roman" w:hAnsi="Calibri" w:cs="Calibri"/>
          <w:b/>
          <w:lang w:eastAsia="fr-FR"/>
        </w:rPr>
        <w:t> </w:t>
      </w:r>
      <w:r w:rsidR="00E418DF" w:rsidRPr="00D4430A">
        <w:rPr>
          <w:rFonts w:ascii="Calibri" w:eastAsia="Times New Roman" w:hAnsi="Calibri" w:cs="Calibri"/>
          <w:b/>
          <w:lang w:eastAsia="fr-FR"/>
        </w:rPr>
        <w:t>Quelles conditions de passage d’un contrat A</w:t>
      </w:r>
      <w:r w:rsidR="00206398">
        <w:rPr>
          <w:rFonts w:ascii="Calibri" w:eastAsia="Times New Roman" w:hAnsi="Calibri" w:cs="Calibri"/>
          <w:b/>
          <w:lang w:eastAsia="fr-FR"/>
        </w:rPr>
        <w:t>E</w:t>
      </w:r>
      <w:r w:rsidR="00E418DF" w:rsidRPr="00D4430A">
        <w:rPr>
          <w:rFonts w:ascii="Calibri" w:eastAsia="Times New Roman" w:hAnsi="Calibri" w:cs="Calibri"/>
          <w:b/>
          <w:lang w:eastAsia="fr-FR"/>
        </w:rPr>
        <w:t>d à contratuel</w:t>
      </w:r>
      <w:r w:rsidR="00206398">
        <w:rPr>
          <w:rFonts w:ascii="Calibri" w:eastAsia="Times New Roman" w:hAnsi="Calibri" w:cs="Calibri"/>
          <w:b/>
          <w:lang w:eastAsia="fr-FR"/>
        </w:rPr>
        <w:t>·le</w:t>
      </w:r>
      <w:r w:rsidR="00E418DF" w:rsidRPr="00D4430A">
        <w:rPr>
          <w:rFonts w:ascii="Calibri" w:eastAsia="Times New Roman" w:hAnsi="Calibri" w:cs="Calibri"/>
          <w:b/>
          <w:lang w:eastAsia="fr-FR"/>
        </w:rPr>
        <w:t xml:space="preserve"> enseignant</w:t>
      </w:r>
      <w:r w:rsidR="00206398">
        <w:rPr>
          <w:rFonts w:ascii="Calibri" w:eastAsia="Times New Roman" w:hAnsi="Calibri" w:cs="Calibri"/>
          <w:b/>
          <w:lang w:eastAsia="fr-FR"/>
        </w:rPr>
        <w:t>·</w:t>
      </w:r>
      <w:r w:rsidR="00E418DF" w:rsidRPr="00D4430A">
        <w:rPr>
          <w:rFonts w:ascii="Calibri" w:eastAsia="Times New Roman" w:hAnsi="Calibri" w:cs="Calibri"/>
          <w:b/>
          <w:lang w:eastAsia="fr-FR"/>
        </w:rPr>
        <w:t xml:space="preserve">e ou ATSS ? </w:t>
      </w:r>
    </w:p>
    <w:p w14:paraId="69CAA96D" w14:textId="6DC8C9A5" w:rsidR="00D4430A" w:rsidRDefault="00D4430A" w:rsidP="00714A12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Comme avant, un</w:t>
      </w:r>
      <w:r w:rsidR="00206398">
        <w:rPr>
          <w:rFonts w:ascii="Calibri" w:eastAsia="Times New Roman" w:hAnsi="Calibri" w:cs="Calibri"/>
          <w:lang w:eastAsia="fr-FR"/>
        </w:rPr>
        <w:t>·</w:t>
      </w:r>
      <w:r>
        <w:rPr>
          <w:rFonts w:ascii="Calibri" w:eastAsia="Times New Roman" w:hAnsi="Calibri" w:cs="Calibri"/>
          <w:lang w:eastAsia="fr-FR"/>
        </w:rPr>
        <w:t>e A</w:t>
      </w:r>
      <w:r w:rsidR="00206398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>d peut interrompre son contrat pour basculer sur un emploi de contractuel</w:t>
      </w:r>
      <w:r w:rsidR="00206398">
        <w:rPr>
          <w:rFonts w:ascii="Calibri" w:eastAsia="Times New Roman" w:hAnsi="Calibri" w:cs="Calibri"/>
          <w:lang w:eastAsia="fr-FR"/>
        </w:rPr>
        <w:t>·</w:t>
      </w:r>
      <w:r>
        <w:rPr>
          <w:rFonts w:ascii="Calibri" w:eastAsia="Times New Roman" w:hAnsi="Calibri" w:cs="Calibri"/>
          <w:lang w:eastAsia="fr-FR"/>
        </w:rPr>
        <w:t>le enseignant</w:t>
      </w:r>
      <w:r w:rsidR="00206398">
        <w:rPr>
          <w:rFonts w:ascii="Calibri" w:eastAsia="Times New Roman" w:hAnsi="Calibri" w:cs="Calibri"/>
          <w:lang w:eastAsia="fr-FR"/>
        </w:rPr>
        <w:t>·</w:t>
      </w:r>
      <w:r>
        <w:rPr>
          <w:rFonts w:ascii="Calibri" w:eastAsia="Times New Roman" w:hAnsi="Calibri" w:cs="Calibri"/>
          <w:lang w:eastAsia="fr-FR"/>
        </w:rPr>
        <w:t>e mais pas pour un contrat ATSS. Après ce contrat, le</w:t>
      </w:r>
      <w:r w:rsidR="0031748E">
        <w:rPr>
          <w:rFonts w:ascii="Calibri" w:eastAsia="Times New Roman" w:hAnsi="Calibri" w:cs="Calibri"/>
          <w:lang w:eastAsia="fr-FR"/>
        </w:rPr>
        <w:t>∙la</w:t>
      </w:r>
      <w:r>
        <w:rPr>
          <w:rFonts w:ascii="Calibri" w:eastAsia="Times New Roman" w:hAnsi="Calibri" w:cs="Calibri"/>
          <w:lang w:eastAsia="fr-FR"/>
        </w:rPr>
        <w:t xml:space="preserve"> collègue réintègre son emploi d’A</w:t>
      </w:r>
      <w:r w:rsidR="00206398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>d jusqu’à la fin de son contrat. Contrairement à la version initiale qui évinçait les A</w:t>
      </w:r>
      <w:r w:rsidR="00206398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>d en CDI, les négociations ont permis d’avoir un arbitrage favorable du ministère. Les A</w:t>
      </w:r>
      <w:r w:rsidR="00206398">
        <w:rPr>
          <w:rFonts w:ascii="Calibri" w:eastAsia="Times New Roman" w:hAnsi="Calibri" w:cs="Calibri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>d en CDI peuvent donc interrompre temporairement leur contrat pour un contrat d’enseignant</w:t>
      </w:r>
      <w:r w:rsidR="00206398">
        <w:rPr>
          <w:rFonts w:ascii="Calibri" w:eastAsia="Times New Roman" w:hAnsi="Calibri" w:cs="Calibri"/>
          <w:lang w:eastAsia="fr-FR"/>
        </w:rPr>
        <w:t>·</w:t>
      </w:r>
      <w:r>
        <w:rPr>
          <w:rFonts w:ascii="Calibri" w:eastAsia="Times New Roman" w:hAnsi="Calibri" w:cs="Calibri"/>
          <w:lang w:eastAsia="fr-FR"/>
        </w:rPr>
        <w:t>e contractuel</w:t>
      </w:r>
      <w:r w:rsidR="00206398">
        <w:rPr>
          <w:rFonts w:ascii="Calibri" w:eastAsia="Times New Roman" w:hAnsi="Calibri" w:cs="Calibri"/>
          <w:lang w:eastAsia="fr-FR"/>
        </w:rPr>
        <w:t>·</w:t>
      </w:r>
      <w:r>
        <w:rPr>
          <w:rFonts w:ascii="Calibri" w:eastAsia="Times New Roman" w:hAnsi="Calibri" w:cs="Calibri"/>
          <w:lang w:eastAsia="fr-FR"/>
        </w:rPr>
        <w:t xml:space="preserve">le. </w:t>
      </w:r>
    </w:p>
    <w:p w14:paraId="1ED2A54C" w14:textId="4AECC357" w:rsidR="00D4430A" w:rsidRPr="00D4430A" w:rsidRDefault="00D4430A" w:rsidP="00714A12">
      <w:pPr>
        <w:jc w:val="both"/>
        <w:rPr>
          <w:rFonts w:eastAsia="Times New Roman" w:cstheme="minorHAnsi"/>
          <w:sz w:val="20"/>
          <w:lang w:eastAsia="fr-FR"/>
        </w:rPr>
      </w:pPr>
      <w:r w:rsidRPr="00D4430A">
        <w:rPr>
          <w:rFonts w:cstheme="minorHAnsi"/>
          <w:szCs w:val="24"/>
        </w:rPr>
        <w:t>Remarque : les AE</w:t>
      </w:r>
      <w:r w:rsidR="00206398">
        <w:rPr>
          <w:rFonts w:cstheme="minorHAnsi"/>
          <w:szCs w:val="24"/>
        </w:rPr>
        <w:t>d</w:t>
      </w:r>
      <w:r w:rsidRPr="00D4430A">
        <w:rPr>
          <w:rFonts w:cstheme="minorHAnsi"/>
          <w:szCs w:val="24"/>
        </w:rPr>
        <w:t xml:space="preserve"> qui interrompent leur contrat pour devenir contractuel</w:t>
      </w:r>
      <w:r w:rsidR="00206398">
        <w:rPr>
          <w:rFonts w:cstheme="minorHAnsi"/>
          <w:szCs w:val="24"/>
        </w:rPr>
        <w:t>·</w:t>
      </w:r>
      <w:r>
        <w:rPr>
          <w:rFonts w:cstheme="minorHAnsi"/>
          <w:szCs w:val="24"/>
        </w:rPr>
        <w:t>les</w:t>
      </w:r>
      <w:r w:rsidRPr="00D4430A">
        <w:rPr>
          <w:rFonts w:cstheme="minorHAnsi"/>
          <w:szCs w:val="24"/>
        </w:rPr>
        <w:t xml:space="preserve"> enseignant</w:t>
      </w:r>
      <w:r w:rsidR="00206398">
        <w:rPr>
          <w:rFonts w:cstheme="minorHAnsi"/>
          <w:szCs w:val="24"/>
        </w:rPr>
        <w:t>·</w:t>
      </w:r>
      <w:r>
        <w:rPr>
          <w:rFonts w:cstheme="minorHAnsi"/>
          <w:szCs w:val="24"/>
        </w:rPr>
        <w:t>es</w:t>
      </w:r>
      <w:r w:rsidRPr="00D4430A">
        <w:rPr>
          <w:rFonts w:cstheme="minorHAnsi"/>
          <w:szCs w:val="24"/>
        </w:rPr>
        <w:t>, ont des conditions de classement/reclassement lorsqu’</w:t>
      </w:r>
      <w:r w:rsidR="00206398">
        <w:rPr>
          <w:rFonts w:cstheme="minorHAnsi"/>
          <w:szCs w:val="24"/>
        </w:rPr>
        <w:t xml:space="preserve">elles et </w:t>
      </w:r>
      <w:r w:rsidRPr="00D4430A">
        <w:rPr>
          <w:rFonts w:cstheme="minorHAnsi"/>
          <w:szCs w:val="24"/>
        </w:rPr>
        <w:t>ils obtiennent le concours, qui sont moins intéressantes sur la période contractuel</w:t>
      </w:r>
      <w:r w:rsidR="00206398">
        <w:rPr>
          <w:rFonts w:cstheme="minorHAnsi"/>
          <w:szCs w:val="24"/>
        </w:rPr>
        <w:t>·le</w:t>
      </w:r>
      <w:r w:rsidRPr="00D4430A">
        <w:rPr>
          <w:rFonts w:cstheme="minorHAnsi"/>
          <w:szCs w:val="24"/>
        </w:rPr>
        <w:t xml:space="preserve"> enseignant</w:t>
      </w:r>
      <w:r w:rsidR="00206398">
        <w:rPr>
          <w:rFonts w:cstheme="minorHAnsi"/>
          <w:szCs w:val="24"/>
        </w:rPr>
        <w:t>·e</w:t>
      </w:r>
      <w:r w:rsidRPr="00D4430A">
        <w:rPr>
          <w:rFonts w:cstheme="minorHAnsi"/>
          <w:szCs w:val="24"/>
        </w:rPr>
        <w:t xml:space="preserve"> que sur la p</w:t>
      </w:r>
      <w:r>
        <w:rPr>
          <w:rFonts w:cstheme="minorHAnsi"/>
          <w:szCs w:val="24"/>
        </w:rPr>
        <w:t>artie AE</w:t>
      </w:r>
      <w:r w:rsidR="00206398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. C</w:t>
      </w:r>
      <w:r w:rsidRPr="00D4430A">
        <w:rPr>
          <w:rFonts w:cstheme="minorHAnsi"/>
          <w:szCs w:val="24"/>
        </w:rPr>
        <w:t>ela n’incite donc pas à devenir contractuel</w:t>
      </w:r>
      <w:r w:rsidR="00206398">
        <w:rPr>
          <w:rFonts w:cstheme="minorHAnsi"/>
          <w:szCs w:val="24"/>
        </w:rPr>
        <w:t>·</w:t>
      </w:r>
      <w:r>
        <w:rPr>
          <w:rFonts w:cstheme="minorHAnsi"/>
          <w:szCs w:val="24"/>
        </w:rPr>
        <w:t>le</w:t>
      </w:r>
      <w:r w:rsidRPr="00D4430A">
        <w:rPr>
          <w:rFonts w:cstheme="minorHAnsi"/>
          <w:szCs w:val="24"/>
        </w:rPr>
        <w:t xml:space="preserve"> enseignant</w:t>
      </w:r>
      <w:r w:rsidR="00206398">
        <w:rPr>
          <w:rFonts w:cstheme="minorHAnsi"/>
          <w:szCs w:val="24"/>
        </w:rPr>
        <w:t>·</w:t>
      </w:r>
      <w:r>
        <w:rPr>
          <w:rFonts w:cstheme="minorHAnsi"/>
          <w:szCs w:val="24"/>
        </w:rPr>
        <w:t>e</w:t>
      </w:r>
      <w:r w:rsidRPr="00D4430A">
        <w:rPr>
          <w:rFonts w:cstheme="minorHAnsi"/>
          <w:szCs w:val="24"/>
        </w:rPr>
        <w:t>…</w:t>
      </w:r>
    </w:p>
    <w:p w14:paraId="121C2144" w14:textId="15FD5184" w:rsidR="00714A12" w:rsidRPr="00206398" w:rsidRDefault="00206398" w:rsidP="006622AA">
      <w:pPr>
        <w:jc w:val="both"/>
        <w:rPr>
          <w:b/>
          <w:bCs/>
        </w:rPr>
      </w:pPr>
      <w:r>
        <w:rPr>
          <w:b/>
          <w:bCs/>
        </w:rPr>
        <w:t xml:space="preserve">Devant l’abstention unanime des organisations du CTM sur le texte, en raison de tous </w:t>
      </w:r>
      <w:r w:rsidR="009F5B87">
        <w:rPr>
          <w:b/>
          <w:bCs/>
        </w:rPr>
        <w:t>c</w:t>
      </w:r>
      <w:r>
        <w:rPr>
          <w:b/>
          <w:bCs/>
        </w:rPr>
        <w:t>es manques, le ministère s’est engagé à relancer des discussions sur tous ces sujets.</w:t>
      </w:r>
    </w:p>
    <w:p w14:paraId="5C34DA36" w14:textId="77777777" w:rsidR="00D71E9D" w:rsidRPr="00D71E9D" w:rsidRDefault="00D71E9D" w:rsidP="006622AA">
      <w:pPr>
        <w:jc w:val="both"/>
        <w:rPr>
          <w:b/>
        </w:rPr>
      </w:pPr>
      <w:r w:rsidRPr="00D71E9D">
        <w:rPr>
          <w:b/>
        </w:rPr>
        <w:t xml:space="preserve">Références : </w:t>
      </w:r>
    </w:p>
    <w:p w14:paraId="72A41F68" w14:textId="4B66623D" w:rsidR="00C41672" w:rsidRDefault="00C41672" w:rsidP="006622AA">
      <w:pPr>
        <w:jc w:val="both"/>
      </w:pPr>
      <w:r>
        <w:t>Les ressources sur les droits des A</w:t>
      </w:r>
      <w:r w:rsidR="00206398">
        <w:t>E</w:t>
      </w:r>
      <w:r>
        <w:t>d (hors CDIsation) sont à retrouver sur notre site national</w:t>
      </w:r>
      <w:r w:rsidR="002646C2">
        <w:t xml:space="preserve"> dans notre </w:t>
      </w:r>
      <w:r w:rsidR="002646C2" w:rsidRPr="002646C2">
        <w:rPr>
          <w:b/>
        </w:rPr>
        <w:t>GUIDE AED</w:t>
      </w:r>
      <w:r w:rsidRPr="002646C2">
        <w:rPr>
          <w:b/>
        </w:rPr>
        <w:t xml:space="preserve"> </w:t>
      </w:r>
      <w:hyperlink r:id="rId5" w:history="1">
        <w:r w:rsidRPr="002646C2">
          <w:rPr>
            <w:rStyle w:val="Lienhypertexte"/>
            <w:b/>
          </w:rPr>
          <w:t>ICI</w:t>
        </w:r>
      </w:hyperlink>
      <w:r>
        <w:t>. Attention, les rémunérations ne sont pas totalement à jour car elle</w:t>
      </w:r>
      <w:r w:rsidR="00D71E9D">
        <w:t>s</w:t>
      </w:r>
      <w:r>
        <w:t xml:space="preserve"> bougent vite en ces temps d’inflation. </w:t>
      </w:r>
    </w:p>
    <w:sectPr w:rsidR="00C41672" w:rsidSect="003B1D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7E8"/>
    <w:multiLevelType w:val="hybridMultilevel"/>
    <w:tmpl w:val="E2D22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08F5"/>
    <w:multiLevelType w:val="hybridMultilevel"/>
    <w:tmpl w:val="326CCFCC"/>
    <w:lvl w:ilvl="0" w:tplc="20966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EB"/>
    <w:rsid w:val="000D1F4C"/>
    <w:rsid w:val="00206398"/>
    <w:rsid w:val="00226900"/>
    <w:rsid w:val="00243C86"/>
    <w:rsid w:val="002646C2"/>
    <w:rsid w:val="002F129C"/>
    <w:rsid w:val="0031748E"/>
    <w:rsid w:val="003241B9"/>
    <w:rsid w:val="003B1D3C"/>
    <w:rsid w:val="005A6E66"/>
    <w:rsid w:val="00613857"/>
    <w:rsid w:val="006472A1"/>
    <w:rsid w:val="006622AA"/>
    <w:rsid w:val="00714A12"/>
    <w:rsid w:val="007B54A9"/>
    <w:rsid w:val="007C5FEB"/>
    <w:rsid w:val="007D78BE"/>
    <w:rsid w:val="0085186A"/>
    <w:rsid w:val="008854D0"/>
    <w:rsid w:val="00967A66"/>
    <w:rsid w:val="009B6C46"/>
    <w:rsid w:val="009F5B87"/>
    <w:rsid w:val="00A72E9A"/>
    <w:rsid w:val="00B20520"/>
    <w:rsid w:val="00B6011A"/>
    <w:rsid w:val="00BA1874"/>
    <w:rsid w:val="00C41672"/>
    <w:rsid w:val="00D4430A"/>
    <w:rsid w:val="00D71E9D"/>
    <w:rsid w:val="00D94413"/>
    <w:rsid w:val="00DD3899"/>
    <w:rsid w:val="00E418DF"/>
    <w:rsid w:val="00E51635"/>
    <w:rsid w:val="00F55B7B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6EA5"/>
  <w15:docId w15:val="{D3EB1D7F-2340-4899-A30E-7D5AD8E1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7C5FEB"/>
  </w:style>
  <w:style w:type="character" w:styleId="Lienhypertexte">
    <w:name w:val="Hyperlink"/>
    <w:basedOn w:val="Policepardfaut"/>
    <w:uiPriority w:val="99"/>
    <w:unhideWhenUsed/>
    <w:rsid w:val="007C5FEB"/>
    <w:rPr>
      <w:color w:val="0000FF"/>
      <w:u w:val="single"/>
    </w:rPr>
  </w:style>
  <w:style w:type="character" w:customStyle="1" w:styleId="colorr">
    <w:name w:val="colorr"/>
    <w:basedOn w:val="Policepardfaut"/>
    <w:rsid w:val="00D71E9D"/>
  </w:style>
  <w:style w:type="paragraph" w:styleId="Paragraphedeliste">
    <w:name w:val="List Paragraph"/>
    <w:basedOn w:val="Normal"/>
    <w:uiPriority w:val="34"/>
    <w:qFormat/>
    <w:rsid w:val="003B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gteduc.fr/index.php/guides-juridiques-topmenu-87/cahiers-de-lunsen-topmenu-340/assistants-d-education-pedagogiques-et-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Michael Marcilloux</cp:lastModifiedBy>
  <cp:revision>2</cp:revision>
  <dcterms:created xsi:type="dcterms:W3CDTF">2022-07-06T16:27:00Z</dcterms:created>
  <dcterms:modified xsi:type="dcterms:W3CDTF">2022-07-06T16:27:00Z</dcterms:modified>
</cp:coreProperties>
</file>